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20CE" w14:textId="77777777" w:rsidR="0054152B" w:rsidRDefault="00000000" w:rsidP="00A6576B">
      <w:pPr>
        <w:ind w:right="-709"/>
      </w:pPr>
      <w:r>
        <w:rPr>
          <w:noProof/>
        </w:rPr>
        <w:pict w14:anchorId="7223EA91">
          <v:shapetype id="_x0000_t202" coordsize="21600,21600" o:spt="202" path="m,l,21600r21600,l21600,xe">
            <v:stroke joinstyle="miter"/>
            <v:path gradientshapeok="t" o:connecttype="rect"/>
          </v:shapetype>
          <v:shape id="_x0000_s1026" type="#_x0000_t202" style="position:absolute;margin-left:-21.05pt;margin-top:-3.7pt;width:395.7pt;height:112.35pt;z-index:251660288;mso-width-relative:margin;mso-height-relative:margin" stroked="f">
            <v:textbox>
              <w:txbxContent>
                <w:p w14:paraId="135848A9" w14:textId="77777777" w:rsidR="00C60B61" w:rsidRDefault="00C60B61" w:rsidP="00A714EF">
                  <w:pPr>
                    <w:spacing w:after="0"/>
                    <w:rPr>
                      <w:caps/>
                      <w:sz w:val="40"/>
                      <w:szCs w:val="40"/>
                    </w:rPr>
                  </w:pPr>
                  <w:r w:rsidRPr="00A714EF">
                    <w:rPr>
                      <w:caps/>
                      <w:sz w:val="40"/>
                      <w:szCs w:val="40"/>
                    </w:rPr>
                    <w:t>Evange</w:t>
                  </w:r>
                  <w:r w:rsidR="00C25CE8">
                    <w:rPr>
                      <w:caps/>
                      <w:sz w:val="40"/>
                      <w:szCs w:val="40"/>
                    </w:rPr>
                    <w:t>lische Kirchengemeinde</w:t>
                  </w:r>
                </w:p>
                <w:p w14:paraId="3CE83B02" w14:textId="77777777" w:rsidR="00C25CE8" w:rsidRPr="00A714EF" w:rsidRDefault="00661450" w:rsidP="00A714EF">
                  <w:pPr>
                    <w:spacing w:after="0"/>
                    <w:rPr>
                      <w:caps/>
                      <w:sz w:val="40"/>
                      <w:szCs w:val="40"/>
                    </w:rPr>
                  </w:pPr>
                  <w:r>
                    <w:rPr>
                      <w:caps/>
                      <w:sz w:val="40"/>
                      <w:szCs w:val="40"/>
                    </w:rPr>
                    <w:t>Quedlinburg</w:t>
                  </w:r>
                </w:p>
                <w:p w14:paraId="342C9DBC" w14:textId="77777777" w:rsidR="00C60B61" w:rsidRPr="00A714EF" w:rsidRDefault="00C60B61">
                  <w:pPr>
                    <w:rPr>
                      <w:caps/>
                      <w:sz w:val="28"/>
                      <w:szCs w:val="28"/>
                    </w:rPr>
                  </w:pPr>
                </w:p>
              </w:txbxContent>
            </v:textbox>
          </v:shape>
        </w:pict>
      </w:r>
      <w:r>
        <w:rPr>
          <w:noProof/>
          <w:lang w:eastAsia="de-DE"/>
        </w:rPr>
        <w:pict w14:anchorId="66EAB8D4">
          <v:shape id="_x0000_s1028" type="#_x0000_t202" style="position:absolute;margin-left:362.55pt;margin-top:-8.2pt;width:128.35pt;height:136.95pt;z-index:251664384;mso-height-percent:200;mso-height-percent:200;mso-width-relative:margin;mso-height-relative:margin" stroked="f">
            <v:textbox style="mso-fit-shape-to-text:t">
              <w:txbxContent>
                <w:p w14:paraId="176C1ECE" w14:textId="77777777" w:rsidR="00A714EF" w:rsidRDefault="00A714EF">
                  <w:r w:rsidRPr="00A714EF">
                    <w:rPr>
                      <w:noProof/>
                      <w:lang w:eastAsia="de-DE"/>
                    </w:rPr>
                    <w:drawing>
                      <wp:inline distT="0" distB="0" distL="0" distR="0" wp14:anchorId="3591650C" wp14:editId="25DE443E">
                        <wp:extent cx="1476375" cy="1476375"/>
                        <wp:effectExtent l="19050" t="0" r="9525" b="9525"/>
                        <wp:docPr id="4" name="Bild 1" descr="C:\Users\Domschatz\Documents\Allgemein\EKM_Signet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schatz\Documents\Allgemein\EKM_Signet_590.jpg"/>
                                <pic:cNvPicPr>
                                  <a:picLocks noChangeAspect="1" noChangeArrowheads="1"/>
                                </pic:cNvPicPr>
                              </pic:nvPicPr>
                              <pic:blipFill>
                                <a:blip r:embed="rId7"/>
                                <a:srcRect/>
                                <a:stretch>
                                  <a:fillRect/>
                                </a:stretch>
                              </pic:blipFill>
                              <pic:spPr bwMode="auto">
                                <a:xfrm>
                                  <a:off x="0" y="0"/>
                                  <a:ext cx="1478979" cy="1478979"/>
                                </a:xfrm>
                                <a:prstGeom prst="rect">
                                  <a:avLst/>
                                </a:prstGeom>
                                <a:noFill/>
                                <a:ln w="9525">
                                  <a:noFill/>
                                  <a:miter lim="800000"/>
                                  <a:headEnd/>
                                  <a:tailEnd/>
                                </a:ln>
                              </pic:spPr>
                            </pic:pic>
                          </a:graphicData>
                        </a:graphic>
                      </wp:inline>
                    </w:drawing>
                  </w:r>
                </w:p>
              </w:txbxContent>
            </v:textbox>
          </v:shape>
        </w:pict>
      </w:r>
    </w:p>
    <w:p w14:paraId="41A359E0" w14:textId="77777777" w:rsidR="00C60B61" w:rsidRDefault="00C60B61" w:rsidP="00C60B61">
      <w:pPr>
        <w:jc w:val="right"/>
      </w:pPr>
    </w:p>
    <w:p w14:paraId="32BBB474" w14:textId="77777777" w:rsidR="00A714EF" w:rsidRDefault="00A714EF" w:rsidP="00C60B61"/>
    <w:p w14:paraId="660683F4" w14:textId="77777777" w:rsidR="00A714EF" w:rsidRPr="00A714EF" w:rsidRDefault="00A714EF" w:rsidP="00A714EF"/>
    <w:p w14:paraId="2301223A" w14:textId="77777777" w:rsidR="00F84983" w:rsidRDefault="00F84983" w:rsidP="00A714EF"/>
    <w:p w14:paraId="7D8AC4D6" w14:textId="77777777" w:rsidR="00AF52B4" w:rsidRDefault="00AF52B4" w:rsidP="00D62A29">
      <w:pPr>
        <w:tabs>
          <w:tab w:val="left" w:pos="6270"/>
        </w:tabs>
      </w:pPr>
    </w:p>
    <w:p w14:paraId="4FAE47AB" w14:textId="3CC14BE8" w:rsidR="00A714EF" w:rsidRPr="00661450" w:rsidRDefault="00880C7E" w:rsidP="00A714EF">
      <w:pPr>
        <w:tabs>
          <w:tab w:val="left" w:pos="6270"/>
        </w:tabs>
        <w:jc w:val="right"/>
        <w:rPr>
          <w:sz w:val="24"/>
        </w:rPr>
      </w:pPr>
      <w:r>
        <w:t>Quedlinburg, den</w:t>
      </w:r>
      <w:r w:rsidR="00624530">
        <w:t xml:space="preserve"> 13.12.2022</w:t>
      </w:r>
    </w:p>
    <w:p w14:paraId="6C0043C2" w14:textId="21CBB36A" w:rsidR="00880C7E" w:rsidRPr="00C25CE8" w:rsidRDefault="007F2EB5" w:rsidP="00880C7E">
      <w:pPr>
        <w:tabs>
          <w:tab w:val="left" w:pos="6270"/>
        </w:tabs>
        <w:spacing w:after="0"/>
        <w:rPr>
          <w:b/>
        </w:rPr>
      </w:pPr>
      <w:r>
        <w:rPr>
          <w:b/>
        </w:rPr>
        <w:t>Pressemitteilung</w:t>
      </w:r>
      <w:r w:rsidR="002E48C7">
        <w:rPr>
          <w:b/>
        </w:rPr>
        <w:t xml:space="preserve">: </w:t>
      </w:r>
      <w:r w:rsidR="00624530">
        <w:rPr>
          <w:b/>
        </w:rPr>
        <w:t>Wärmestube Quedlinburg</w:t>
      </w:r>
    </w:p>
    <w:p w14:paraId="6134651B" w14:textId="77777777" w:rsidR="00C25CE8" w:rsidRDefault="00C25CE8" w:rsidP="00A714EF">
      <w:pPr>
        <w:tabs>
          <w:tab w:val="left" w:pos="6270"/>
        </w:tabs>
      </w:pPr>
    </w:p>
    <w:p w14:paraId="5412BF49" w14:textId="231C38E0" w:rsidR="00A3188F" w:rsidRDefault="00624530" w:rsidP="00A3188F">
      <w:pPr>
        <w:tabs>
          <w:tab w:val="left" w:pos="6270"/>
        </w:tabs>
        <w:spacing w:after="0"/>
        <w:rPr>
          <w:b/>
        </w:rPr>
      </w:pPr>
      <w:r>
        <w:rPr>
          <w:b/>
        </w:rPr>
        <w:t>Die Evangelische Kirchengemeinde Quedlinburg bietet ab sofort eine Wärmestube an</w:t>
      </w:r>
    </w:p>
    <w:p w14:paraId="0903FFCB" w14:textId="77777777" w:rsidR="00A3188F" w:rsidRPr="00C25CE8" w:rsidRDefault="00A3188F" w:rsidP="00A3188F">
      <w:pPr>
        <w:tabs>
          <w:tab w:val="left" w:pos="6270"/>
        </w:tabs>
        <w:spacing w:after="0"/>
        <w:rPr>
          <w:b/>
        </w:rPr>
      </w:pPr>
    </w:p>
    <w:p w14:paraId="70DF9121" w14:textId="00BEAA38" w:rsidR="009C0070" w:rsidRDefault="00624530" w:rsidP="00C1667E">
      <w:pPr>
        <w:spacing w:after="0"/>
      </w:pPr>
      <w:r>
        <w:t>Die Evangelische Kirchengemeinde Quedlinburg bietet beginnend mit dem 19. Dezember einmal in der Woche eine Wärmestube an: Montags von 10 bis 13 Uhr steht in der Nikolaikirche ein wohlig geheizter Raum zur Verfügung, in dem man Platz nehmen kann, einen Kaffee oder Tee genießen, die Zeitung lesen, sich aufwärmen</w:t>
      </w:r>
      <w:r w:rsidR="00113FD3">
        <w:t>, Fragen loswerden oder ein wenig plaudern</w:t>
      </w:r>
      <w:r>
        <w:t xml:space="preserve">. Willkommen </w:t>
      </w:r>
      <w:r w:rsidR="00872D7D">
        <w:t>sind alle</w:t>
      </w:r>
      <w:r>
        <w:t xml:space="preserve">, die einfach mal gerne im Warmen sein wollen. Die Nutzung des Angebots ist selbstverständlich kostenlos. </w:t>
      </w:r>
    </w:p>
    <w:p w14:paraId="2700CB85" w14:textId="037BAA21" w:rsidR="00624530" w:rsidRDefault="00624530" w:rsidP="00C1667E">
      <w:pPr>
        <w:spacing w:after="0"/>
      </w:pPr>
      <w:r>
        <w:t>Die Kirchengemeinde hat aus vielen Wintern Erfahrung mit Menschen, die aus der Kälte kommen</w:t>
      </w:r>
      <w:r w:rsidR="00113FD3">
        <w:t>:</w:t>
      </w:r>
      <w:r>
        <w:t xml:space="preserve"> Die Touristen, die die Stadt besuchen, freuen sich, wenn sie sich in der Kirche aufwärmen können. Diese Erfahrung soll nun auch für eine Wärmestube genutzt werden, wo die Gäste </w:t>
      </w:r>
      <w:r w:rsidR="00113FD3">
        <w:t xml:space="preserve">dann </w:t>
      </w:r>
      <w:r>
        <w:t>auch schon mal Mantel, Mütze und Handschuhe ablegen und für eine Weile einkehren</w:t>
      </w:r>
      <w:r w:rsidR="00872D7D">
        <w:t xml:space="preserve"> können</w:t>
      </w:r>
      <w:r>
        <w:t>.</w:t>
      </w:r>
    </w:p>
    <w:p w14:paraId="75284890" w14:textId="2900377E" w:rsidR="00624530" w:rsidRDefault="00624530" w:rsidP="00C1667E">
      <w:pPr>
        <w:spacing w:after="0"/>
      </w:pPr>
      <w:r>
        <w:t>Erfahrungen mit der Wärme-Stuben-Arbeit gibt es in der Kirchengemeinde in dieser Weise noch nicht. Es sollte aber nun auch nicht lange gewartet werden, bis alle letzten Absprachen getroffen sind</w:t>
      </w:r>
      <w:r w:rsidR="00872D7D">
        <w:t>, denn es ist kalt geworden</w:t>
      </w:r>
      <w:r>
        <w:t xml:space="preserve">. So bleibt abzuwarten, ob das Angebot in dieser Weise auch angenommen wird und ob es dann weiterer </w:t>
      </w:r>
      <w:r w:rsidR="00872D7D">
        <w:t>Ideen bedarf, um aus dem Schnellstart eine schöne Praxis werden zu lassen.</w:t>
      </w:r>
    </w:p>
    <w:p w14:paraId="5ACFF255" w14:textId="5F68EABA" w:rsidR="00872D7D" w:rsidRDefault="00872D7D" w:rsidP="00C1667E">
      <w:pPr>
        <w:spacing w:after="0"/>
      </w:pPr>
      <w:r>
        <w:t>In der Zeit der Wärmestube stehen neben den Mitarbeitenden, die die Offene Kirche jetzt schon täglich verantworten, ehrenamtliche Ansprechpartner zur Verfügung. Der Eingang zur Wärmestube ist auf der Südseite der Kirche, die auch für die touristischen Besucher geöffnet ist.</w:t>
      </w:r>
    </w:p>
    <w:p w14:paraId="1260EAB2" w14:textId="77777777" w:rsidR="00872D7D" w:rsidRDefault="00872D7D" w:rsidP="00C1667E">
      <w:pPr>
        <w:spacing w:after="0"/>
      </w:pPr>
    </w:p>
    <w:p w14:paraId="4846D6AE" w14:textId="1E27F167" w:rsidR="0044091D" w:rsidRDefault="0044091D" w:rsidP="00C1667E">
      <w:pPr>
        <w:spacing w:after="0"/>
      </w:pPr>
      <w:r>
        <w:t>Rückfragen:</w:t>
      </w:r>
    </w:p>
    <w:p w14:paraId="60A6A308" w14:textId="77777777" w:rsidR="00D62A29" w:rsidRDefault="00D62A29" w:rsidP="00C1667E">
      <w:pPr>
        <w:spacing w:after="0"/>
      </w:pPr>
      <w:r>
        <w:t>Pfarrer Christoph Carstens</w:t>
      </w:r>
    </w:p>
    <w:p w14:paraId="73C9513B" w14:textId="77777777" w:rsidR="00C1667E" w:rsidRDefault="00C1667E" w:rsidP="00C1667E">
      <w:pPr>
        <w:spacing w:after="0"/>
      </w:pPr>
      <w:r>
        <w:t>Telefon 03946.90 19 078</w:t>
      </w:r>
    </w:p>
    <w:p w14:paraId="0D3E30C9" w14:textId="5701BFFB" w:rsidR="00AF52B4" w:rsidRDefault="00C1667E" w:rsidP="00DD3132">
      <w:r>
        <w:t>Mobil: 0176.70 59 05 82</w:t>
      </w:r>
    </w:p>
    <w:p w14:paraId="792ED4ED" w14:textId="49C18F76" w:rsidR="00872D7D" w:rsidRDefault="00872D7D" w:rsidP="00DD3132">
      <w:r>
        <w:t>c.carstens@kirchenkreis-halberstadt.de</w:t>
      </w:r>
    </w:p>
    <w:p w14:paraId="25E2354F" w14:textId="77777777" w:rsidR="00D62A29" w:rsidRPr="007F2EB5" w:rsidRDefault="00000000" w:rsidP="00D62A29">
      <w:pPr>
        <w:tabs>
          <w:tab w:val="left" w:pos="3402"/>
        </w:tabs>
        <w:rPr>
          <w:i/>
        </w:rPr>
      </w:pPr>
      <w:hyperlink r:id="rId8" w:history="1">
        <w:r w:rsidR="00D62A29" w:rsidRPr="00FB0ED4">
          <w:rPr>
            <w:rStyle w:val="Hyperlink"/>
            <w:i/>
          </w:rPr>
          <w:t>www.kirchequedlinburg.de</w:t>
        </w:r>
      </w:hyperlink>
      <w:r w:rsidR="00D62A29">
        <w:rPr>
          <w:i/>
        </w:rPr>
        <w:t xml:space="preserve"> </w:t>
      </w:r>
      <w:r w:rsidR="00D62A29">
        <w:rPr>
          <w:i/>
        </w:rPr>
        <w:tab/>
      </w:r>
      <w:hyperlink r:id="rId9" w:history="1">
        <w:r w:rsidR="00D62A29" w:rsidRPr="00FB0ED4">
          <w:rPr>
            <w:rStyle w:val="Hyperlink"/>
            <w:i/>
          </w:rPr>
          <w:t>www.kirchenkreis-halberstadt.de</w:t>
        </w:r>
      </w:hyperlink>
      <w:r w:rsidR="00D62A29">
        <w:rPr>
          <w:i/>
        </w:rPr>
        <w:t xml:space="preserve"> </w:t>
      </w:r>
    </w:p>
    <w:sectPr w:rsidR="00D62A29" w:rsidRPr="007F2EB5" w:rsidSect="00A714EF">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1AA3" w14:textId="77777777" w:rsidR="009577DC" w:rsidRDefault="009577DC" w:rsidP="00AF52B4">
      <w:pPr>
        <w:spacing w:after="0" w:line="240" w:lineRule="auto"/>
      </w:pPr>
      <w:r>
        <w:separator/>
      </w:r>
    </w:p>
  </w:endnote>
  <w:endnote w:type="continuationSeparator" w:id="0">
    <w:p w14:paraId="3921177B" w14:textId="77777777" w:rsidR="009577DC" w:rsidRDefault="009577DC" w:rsidP="00AF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2D91" w14:textId="6AEE17E1" w:rsidR="00C57190" w:rsidRDefault="00C25CE8">
    <w:pPr>
      <w:pStyle w:val="Fuzeile"/>
    </w:pPr>
    <w:r>
      <w:t xml:space="preserve">Ev. </w:t>
    </w:r>
    <w:r w:rsidR="00661450">
      <w:t>Kirchengemeinde Quedlinburg</w:t>
    </w:r>
    <w:r>
      <w:t xml:space="preserve"> </w:t>
    </w:r>
    <w:r w:rsidR="00354527">
      <w:t>–</w:t>
    </w:r>
    <w:r>
      <w:t xml:space="preserve"> </w:t>
    </w:r>
    <w:r w:rsidR="00AF52B4">
      <w:t>Pfarrer Christoph Carstens</w:t>
    </w:r>
  </w:p>
  <w:p w14:paraId="3AE81C6C" w14:textId="77777777" w:rsidR="00AF52B4" w:rsidRDefault="00AF52B4">
    <w:pPr>
      <w:pStyle w:val="Fuzeile"/>
    </w:pPr>
    <w:r>
      <w:t>Schlossberg 9/06484 Quedlinburg – Fon 03946.9019078 – Fax 03946.9019079</w:t>
    </w:r>
  </w:p>
  <w:p w14:paraId="759721BD" w14:textId="77777777" w:rsidR="00AF52B4" w:rsidRDefault="00AF52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15ED" w14:textId="77777777" w:rsidR="009577DC" w:rsidRDefault="009577DC" w:rsidP="00AF52B4">
      <w:pPr>
        <w:spacing w:after="0" w:line="240" w:lineRule="auto"/>
      </w:pPr>
      <w:r>
        <w:separator/>
      </w:r>
    </w:p>
  </w:footnote>
  <w:footnote w:type="continuationSeparator" w:id="0">
    <w:p w14:paraId="2B0CC951" w14:textId="77777777" w:rsidR="009577DC" w:rsidRDefault="009577DC" w:rsidP="00AF5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44094"/>
    <w:multiLevelType w:val="hybridMultilevel"/>
    <w:tmpl w:val="EF88D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55167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0B61"/>
    <w:rsid w:val="00032923"/>
    <w:rsid w:val="00066942"/>
    <w:rsid w:val="000D50F9"/>
    <w:rsid w:val="00102ACA"/>
    <w:rsid w:val="00113FD3"/>
    <w:rsid w:val="001819B0"/>
    <w:rsid w:val="00185348"/>
    <w:rsid w:val="002416B1"/>
    <w:rsid w:val="0026562B"/>
    <w:rsid w:val="00280D0C"/>
    <w:rsid w:val="00295A85"/>
    <w:rsid w:val="002E2EA4"/>
    <w:rsid w:val="002E48C7"/>
    <w:rsid w:val="00354527"/>
    <w:rsid w:val="003B213A"/>
    <w:rsid w:val="003D1F28"/>
    <w:rsid w:val="0044091D"/>
    <w:rsid w:val="00455E70"/>
    <w:rsid w:val="004E0EDA"/>
    <w:rsid w:val="005004AE"/>
    <w:rsid w:val="0054152B"/>
    <w:rsid w:val="00592137"/>
    <w:rsid w:val="00624530"/>
    <w:rsid w:val="00652527"/>
    <w:rsid w:val="00661450"/>
    <w:rsid w:val="00740A46"/>
    <w:rsid w:val="0078477F"/>
    <w:rsid w:val="007F2EB5"/>
    <w:rsid w:val="00872D7D"/>
    <w:rsid w:val="00880C7E"/>
    <w:rsid w:val="008F72E3"/>
    <w:rsid w:val="0091183E"/>
    <w:rsid w:val="009577DC"/>
    <w:rsid w:val="009772F7"/>
    <w:rsid w:val="009A41F1"/>
    <w:rsid w:val="009C0070"/>
    <w:rsid w:val="009D1057"/>
    <w:rsid w:val="00A106C0"/>
    <w:rsid w:val="00A3188F"/>
    <w:rsid w:val="00A6576B"/>
    <w:rsid w:val="00A714EF"/>
    <w:rsid w:val="00A94646"/>
    <w:rsid w:val="00AD40DA"/>
    <w:rsid w:val="00AF52B4"/>
    <w:rsid w:val="00B16E05"/>
    <w:rsid w:val="00B96231"/>
    <w:rsid w:val="00BF0D3F"/>
    <w:rsid w:val="00C1667E"/>
    <w:rsid w:val="00C25CE8"/>
    <w:rsid w:val="00C36110"/>
    <w:rsid w:val="00C57190"/>
    <w:rsid w:val="00C60B61"/>
    <w:rsid w:val="00C875A4"/>
    <w:rsid w:val="00CA4BDD"/>
    <w:rsid w:val="00CA58EF"/>
    <w:rsid w:val="00D62A29"/>
    <w:rsid w:val="00DB7DF9"/>
    <w:rsid w:val="00DD3132"/>
    <w:rsid w:val="00DE1D7F"/>
    <w:rsid w:val="00E5606B"/>
    <w:rsid w:val="00E62460"/>
    <w:rsid w:val="00EA4ED3"/>
    <w:rsid w:val="00EF4BCA"/>
    <w:rsid w:val="00F57BF8"/>
    <w:rsid w:val="00F84983"/>
    <w:rsid w:val="00FA1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3E0494"/>
  <w15:docId w15:val="{D8D24C7D-02BC-4C4C-A184-5305EA4D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5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0B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0B61"/>
    <w:rPr>
      <w:rFonts w:ascii="Tahoma" w:hAnsi="Tahoma" w:cs="Tahoma"/>
      <w:sz w:val="16"/>
      <w:szCs w:val="16"/>
    </w:rPr>
  </w:style>
  <w:style w:type="paragraph" w:styleId="Listenabsatz">
    <w:name w:val="List Paragraph"/>
    <w:basedOn w:val="Standard"/>
    <w:uiPriority w:val="34"/>
    <w:qFormat/>
    <w:rsid w:val="00AF52B4"/>
    <w:pPr>
      <w:ind w:left="720"/>
      <w:contextualSpacing/>
    </w:pPr>
  </w:style>
  <w:style w:type="paragraph" w:styleId="Kopfzeile">
    <w:name w:val="header"/>
    <w:basedOn w:val="Standard"/>
    <w:link w:val="KopfzeileZchn"/>
    <w:uiPriority w:val="99"/>
    <w:unhideWhenUsed/>
    <w:rsid w:val="00AF52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2B4"/>
  </w:style>
  <w:style w:type="paragraph" w:styleId="Fuzeile">
    <w:name w:val="footer"/>
    <w:basedOn w:val="Standard"/>
    <w:link w:val="FuzeileZchn"/>
    <w:uiPriority w:val="99"/>
    <w:unhideWhenUsed/>
    <w:rsid w:val="00AF52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2B4"/>
  </w:style>
  <w:style w:type="character" w:styleId="Hyperlink">
    <w:name w:val="Hyperlink"/>
    <w:basedOn w:val="Absatz-Standardschriftart"/>
    <w:uiPriority w:val="99"/>
    <w:unhideWhenUsed/>
    <w:rsid w:val="00D62A29"/>
    <w:rPr>
      <w:color w:val="0000FF" w:themeColor="hyperlink"/>
      <w:u w:val="single"/>
    </w:rPr>
  </w:style>
  <w:style w:type="character" w:styleId="NichtaufgelsteErwhnung">
    <w:name w:val="Unresolved Mention"/>
    <w:basedOn w:val="Absatz-Standardschriftart"/>
    <w:uiPriority w:val="99"/>
    <w:semiHidden/>
    <w:unhideWhenUsed/>
    <w:rsid w:val="00BF0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9469">
      <w:bodyDiv w:val="1"/>
      <w:marLeft w:val="0"/>
      <w:marRight w:val="0"/>
      <w:marTop w:val="0"/>
      <w:marBottom w:val="0"/>
      <w:divBdr>
        <w:top w:val="none" w:sz="0" w:space="0" w:color="auto"/>
        <w:left w:val="none" w:sz="0" w:space="0" w:color="auto"/>
        <w:bottom w:val="none" w:sz="0" w:space="0" w:color="auto"/>
        <w:right w:val="none" w:sz="0" w:space="0" w:color="auto"/>
      </w:divBdr>
      <w:divsChild>
        <w:div w:id="537665829">
          <w:marLeft w:val="0"/>
          <w:marRight w:val="0"/>
          <w:marTop w:val="0"/>
          <w:marBottom w:val="0"/>
          <w:divBdr>
            <w:top w:val="none" w:sz="0" w:space="0" w:color="auto"/>
            <w:left w:val="none" w:sz="0" w:space="0" w:color="auto"/>
            <w:bottom w:val="none" w:sz="0" w:space="0" w:color="auto"/>
            <w:right w:val="none" w:sz="0" w:space="0" w:color="auto"/>
          </w:divBdr>
          <w:divsChild>
            <w:div w:id="448160720">
              <w:marLeft w:val="0"/>
              <w:marRight w:val="0"/>
              <w:marTop w:val="0"/>
              <w:marBottom w:val="0"/>
              <w:divBdr>
                <w:top w:val="none" w:sz="0" w:space="0" w:color="auto"/>
                <w:left w:val="none" w:sz="0" w:space="0" w:color="auto"/>
                <w:bottom w:val="none" w:sz="0" w:space="0" w:color="auto"/>
                <w:right w:val="none" w:sz="0" w:space="0" w:color="auto"/>
              </w:divBdr>
            </w:div>
            <w:div w:id="996107070">
              <w:marLeft w:val="0"/>
              <w:marRight w:val="0"/>
              <w:marTop w:val="0"/>
              <w:marBottom w:val="0"/>
              <w:divBdr>
                <w:top w:val="none" w:sz="0" w:space="0" w:color="auto"/>
                <w:left w:val="none" w:sz="0" w:space="0" w:color="auto"/>
                <w:bottom w:val="none" w:sz="0" w:space="0" w:color="auto"/>
                <w:right w:val="none" w:sz="0" w:space="0" w:color="auto"/>
              </w:divBdr>
            </w:div>
            <w:div w:id="16617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4026">
      <w:bodyDiv w:val="1"/>
      <w:marLeft w:val="0"/>
      <w:marRight w:val="0"/>
      <w:marTop w:val="0"/>
      <w:marBottom w:val="0"/>
      <w:divBdr>
        <w:top w:val="none" w:sz="0" w:space="0" w:color="auto"/>
        <w:left w:val="none" w:sz="0" w:space="0" w:color="auto"/>
        <w:bottom w:val="none" w:sz="0" w:space="0" w:color="auto"/>
        <w:right w:val="none" w:sz="0" w:space="0" w:color="auto"/>
      </w:divBdr>
      <w:divsChild>
        <w:div w:id="1785927400">
          <w:marLeft w:val="0"/>
          <w:marRight w:val="0"/>
          <w:marTop w:val="0"/>
          <w:marBottom w:val="0"/>
          <w:divBdr>
            <w:top w:val="none" w:sz="0" w:space="0" w:color="auto"/>
            <w:left w:val="none" w:sz="0" w:space="0" w:color="auto"/>
            <w:bottom w:val="none" w:sz="0" w:space="0" w:color="auto"/>
            <w:right w:val="none" w:sz="0" w:space="0" w:color="auto"/>
          </w:divBdr>
          <w:divsChild>
            <w:div w:id="1209804875">
              <w:marLeft w:val="0"/>
              <w:marRight w:val="0"/>
              <w:marTop w:val="0"/>
              <w:marBottom w:val="0"/>
              <w:divBdr>
                <w:top w:val="none" w:sz="0" w:space="0" w:color="auto"/>
                <w:left w:val="none" w:sz="0" w:space="0" w:color="auto"/>
                <w:bottom w:val="none" w:sz="0" w:space="0" w:color="auto"/>
                <w:right w:val="none" w:sz="0" w:space="0" w:color="auto"/>
              </w:divBdr>
              <w:divsChild>
                <w:div w:id="2009401456">
                  <w:marLeft w:val="0"/>
                  <w:marRight w:val="0"/>
                  <w:marTop w:val="0"/>
                  <w:marBottom w:val="0"/>
                  <w:divBdr>
                    <w:top w:val="none" w:sz="0" w:space="0" w:color="auto"/>
                    <w:left w:val="none" w:sz="0" w:space="0" w:color="auto"/>
                    <w:bottom w:val="none" w:sz="0" w:space="0" w:color="auto"/>
                    <w:right w:val="none" w:sz="0" w:space="0" w:color="auto"/>
                  </w:divBdr>
                  <w:divsChild>
                    <w:div w:id="19335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chequedlinburg.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rchenkreis-halberstad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Domschatz</dc:creator>
  <cp:lastModifiedBy>Christoph Carstens</cp:lastModifiedBy>
  <cp:revision>4</cp:revision>
  <dcterms:created xsi:type="dcterms:W3CDTF">2022-12-13T16:31:00Z</dcterms:created>
  <dcterms:modified xsi:type="dcterms:W3CDTF">2022-12-13T16:33:00Z</dcterms:modified>
</cp:coreProperties>
</file>